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520"/>
        <w:gridCol w:w="2410"/>
        <w:gridCol w:w="1944"/>
      </w:tblGrid>
      <w:tr w:rsidR="00C7475A" w:rsidRPr="00CE6DE9" w:rsidTr="0013586B">
        <w:tc>
          <w:tcPr>
            <w:tcW w:w="2122" w:type="dxa"/>
            <w:shd w:val="clear" w:color="auto" w:fill="D9D9D9" w:themeFill="background1" w:themeFillShade="D9"/>
          </w:tcPr>
          <w:p w:rsidR="00C7475A" w:rsidRPr="00CE6DE9" w:rsidRDefault="00C7475A">
            <w:pPr>
              <w:rPr>
                <w:rFonts w:ascii="Arial" w:hAnsi="Arial" w:cs="Arial"/>
                <w:b/>
                <w:sz w:val="22"/>
              </w:rPr>
            </w:pPr>
            <w:bookmarkStart w:id="0" w:name="_GoBack" w:colFirst="1" w:colLast="1"/>
            <w:r w:rsidRPr="00CE6DE9">
              <w:rPr>
                <w:rFonts w:ascii="Arial" w:hAnsi="Arial" w:cs="Arial"/>
                <w:b/>
                <w:sz w:val="22"/>
              </w:rPr>
              <w:t>No. De Auditoria:</w:t>
            </w:r>
            <w:r w:rsidR="00CE6DE9">
              <w:rPr>
                <w:rFonts w:ascii="Arial" w:hAnsi="Arial" w:cs="Arial"/>
                <w:b/>
                <w:sz w:val="22"/>
              </w:rPr>
              <w:t xml:space="preserve"> (1)</w:t>
            </w:r>
          </w:p>
        </w:tc>
        <w:tc>
          <w:tcPr>
            <w:tcW w:w="6520" w:type="dxa"/>
          </w:tcPr>
          <w:p w:rsidR="00C7475A" w:rsidRPr="00CE6DE9" w:rsidRDefault="00C747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7475A" w:rsidRPr="00CE6DE9" w:rsidRDefault="00C7475A">
            <w:pPr>
              <w:rPr>
                <w:rFonts w:ascii="Arial" w:hAnsi="Arial" w:cs="Arial"/>
                <w:b/>
                <w:sz w:val="22"/>
              </w:rPr>
            </w:pPr>
            <w:r w:rsidRPr="00CE6DE9">
              <w:rPr>
                <w:rFonts w:ascii="Arial" w:hAnsi="Arial" w:cs="Arial"/>
                <w:b/>
                <w:sz w:val="22"/>
              </w:rPr>
              <w:t>Periodo de realización:</w:t>
            </w:r>
            <w:r w:rsidR="00CE6DE9">
              <w:rPr>
                <w:rFonts w:ascii="Arial" w:hAnsi="Arial" w:cs="Arial"/>
                <w:b/>
                <w:sz w:val="22"/>
              </w:rPr>
              <w:t xml:space="preserve"> (4)</w:t>
            </w:r>
          </w:p>
        </w:tc>
        <w:tc>
          <w:tcPr>
            <w:tcW w:w="1944" w:type="dxa"/>
          </w:tcPr>
          <w:p w:rsidR="00C7475A" w:rsidRPr="00CE6DE9" w:rsidRDefault="00C7475A">
            <w:pPr>
              <w:rPr>
                <w:rFonts w:ascii="Arial" w:hAnsi="Arial" w:cs="Arial"/>
                <w:sz w:val="22"/>
              </w:rPr>
            </w:pPr>
          </w:p>
        </w:tc>
      </w:tr>
      <w:tr w:rsidR="00C7475A" w:rsidRPr="00CE6DE9" w:rsidTr="0013586B">
        <w:tc>
          <w:tcPr>
            <w:tcW w:w="2122" w:type="dxa"/>
            <w:shd w:val="clear" w:color="auto" w:fill="D9D9D9" w:themeFill="background1" w:themeFillShade="D9"/>
          </w:tcPr>
          <w:p w:rsidR="00C7475A" w:rsidRPr="00CE6DE9" w:rsidRDefault="00C7475A">
            <w:pPr>
              <w:rPr>
                <w:rFonts w:ascii="Arial" w:hAnsi="Arial" w:cs="Arial"/>
                <w:b/>
                <w:sz w:val="22"/>
              </w:rPr>
            </w:pPr>
            <w:r w:rsidRPr="00CE6DE9">
              <w:rPr>
                <w:rFonts w:ascii="Arial" w:hAnsi="Arial" w:cs="Arial"/>
                <w:b/>
                <w:sz w:val="22"/>
              </w:rPr>
              <w:t>Alcance:</w:t>
            </w:r>
            <w:r w:rsidR="00CE6DE9">
              <w:rPr>
                <w:rFonts w:ascii="Arial" w:hAnsi="Arial" w:cs="Arial"/>
                <w:b/>
                <w:sz w:val="22"/>
              </w:rPr>
              <w:t xml:space="preserve"> (2)</w:t>
            </w:r>
          </w:p>
        </w:tc>
        <w:tc>
          <w:tcPr>
            <w:tcW w:w="6520" w:type="dxa"/>
          </w:tcPr>
          <w:p w:rsidR="00C7475A" w:rsidRPr="00CE6DE9" w:rsidRDefault="00C747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7475A" w:rsidRPr="00CE6DE9" w:rsidRDefault="00C7475A">
            <w:pPr>
              <w:rPr>
                <w:rFonts w:ascii="Arial" w:hAnsi="Arial" w:cs="Arial"/>
                <w:b/>
                <w:sz w:val="22"/>
              </w:rPr>
            </w:pPr>
            <w:r w:rsidRPr="00CE6DE9">
              <w:rPr>
                <w:rFonts w:ascii="Arial" w:hAnsi="Arial" w:cs="Arial"/>
                <w:b/>
                <w:sz w:val="22"/>
              </w:rPr>
              <w:t>Fecha de emisión:</w:t>
            </w:r>
          </w:p>
        </w:tc>
        <w:tc>
          <w:tcPr>
            <w:tcW w:w="1944" w:type="dxa"/>
          </w:tcPr>
          <w:p w:rsidR="00C7475A" w:rsidRPr="00CE6DE9" w:rsidRDefault="00C7475A">
            <w:pPr>
              <w:rPr>
                <w:rFonts w:ascii="Arial" w:hAnsi="Arial" w:cs="Arial"/>
                <w:sz w:val="22"/>
              </w:rPr>
            </w:pPr>
          </w:p>
        </w:tc>
      </w:tr>
      <w:tr w:rsidR="00C7475A" w:rsidRPr="00CE6DE9" w:rsidTr="0013586B">
        <w:tc>
          <w:tcPr>
            <w:tcW w:w="2122" w:type="dxa"/>
            <w:shd w:val="clear" w:color="auto" w:fill="D9D9D9" w:themeFill="background1" w:themeFillShade="D9"/>
          </w:tcPr>
          <w:p w:rsidR="00C7475A" w:rsidRPr="00CE6DE9" w:rsidRDefault="00C7475A">
            <w:pPr>
              <w:rPr>
                <w:rFonts w:ascii="Arial" w:hAnsi="Arial" w:cs="Arial"/>
                <w:b/>
                <w:sz w:val="22"/>
              </w:rPr>
            </w:pPr>
            <w:r w:rsidRPr="00CE6DE9">
              <w:rPr>
                <w:rFonts w:ascii="Arial" w:hAnsi="Arial" w:cs="Arial"/>
                <w:b/>
                <w:sz w:val="22"/>
              </w:rPr>
              <w:t>Auditores:</w:t>
            </w:r>
            <w:r w:rsidR="00CE6DE9">
              <w:rPr>
                <w:rFonts w:ascii="Arial" w:hAnsi="Arial" w:cs="Arial"/>
                <w:b/>
                <w:sz w:val="22"/>
              </w:rPr>
              <w:t xml:space="preserve"> (3)</w:t>
            </w:r>
          </w:p>
        </w:tc>
        <w:tc>
          <w:tcPr>
            <w:tcW w:w="6520" w:type="dxa"/>
          </w:tcPr>
          <w:p w:rsidR="00C7475A" w:rsidRPr="00CE6DE9" w:rsidRDefault="00C747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7475A" w:rsidRPr="00CE6DE9" w:rsidRDefault="00C7475A">
            <w:pPr>
              <w:rPr>
                <w:rFonts w:ascii="Arial" w:hAnsi="Arial" w:cs="Arial"/>
                <w:b/>
                <w:sz w:val="22"/>
              </w:rPr>
            </w:pPr>
            <w:r w:rsidRPr="00CE6DE9">
              <w:rPr>
                <w:rFonts w:ascii="Arial" w:hAnsi="Arial" w:cs="Arial"/>
                <w:b/>
                <w:sz w:val="22"/>
              </w:rPr>
              <w:t>No. De hallazgos:</w:t>
            </w:r>
          </w:p>
        </w:tc>
        <w:tc>
          <w:tcPr>
            <w:tcW w:w="1944" w:type="dxa"/>
          </w:tcPr>
          <w:p w:rsidR="00C7475A" w:rsidRPr="00CE6DE9" w:rsidRDefault="00C7475A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</w:tbl>
    <w:p w:rsidR="00107BE7" w:rsidRPr="00CE6DE9" w:rsidRDefault="00107BE7">
      <w:pPr>
        <w:rPr>
          <w:rFonts w:ascii="Arial" w:hAnsi="Arial" w:cs="Arial"/>
        </w:rPr>
      </w:pPr>
    </w:p>
    <w:p w:rsidR="0013586B" w:rsidRPr="00CE6DE9" w:rsidRDefault="0013586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567"/>
        <w:gridCol w:w="567"/>
        <w:gridCol w:w="567"/>
        <w:gridCol w:w="1559"/>
        <w:gridCol w:w="3686"/>
        <w:gridCol w:w="1696"/>
      </w:tblGrid>
      <w:tr w:rsidR="0013586B" w:rsidRPr="00CE6DE9" w:rsidTr="0013586B">
        <w:tc>
          <w:tcPr>
            <w:tcW w:w="704" w:type="dxa"/>
            <w:vMerge w:val="restart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</w:p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No.</w:t>
            </w:r>
            <w:r w:rsidR="00CE6DE9">
              <w:rPr>
                <w:rFonts w:ascii="Arial" w:hAnsi="Arial" w:cs="Arial"/>
                <w:b/>
              </w:rPr>
              <w:t xml:space="preserve"> (6)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</w:p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Área</w:t>
            </w:r>
            <w:r w:rsidR="004A1115">
              <w:rPr>
                <w:rFonts w:ascii="Arial" w:hAnsi="Arial" w:cs="Arial"/>
                <w:b/>
              </w:rPr>
              <w:t xml:space="preserve"> (7</w:t>
            </w:r>
            <w:r w:rsidR="00CE6DE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</w:p>
          <w:p w:rsidR="0013586B" w:rsidRPr="00CE6DE9" w:rsidRDefault="0013586B" w:rsidP="004A1115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Proceso</w:t>
            </w:r>
            <w:r w:rsidR="00CE6DE9">
              <w:rPr>
                <w:rFonts w:ascii="Arial" w:hAnsi="Arial" w:cs="Arial"/>
                <w:b/>
              </w:rPr>
              <w:t xml:space="preserve"> (</w:t>
            </w:r>
            <w:r w:rsidR="004A1115">
              <w:rPr>
                <w:rFonts w:ascii="Arial" w:hAnsi="Arial" w:cs="Arial"/>
                <w:b/>
              </w:rPr>
              <w:t>8</w:t>
            </w:r>
            <w:r w:rsidR="00CE6DE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Clasificación del hallazgo</w:t>
            </w:r>
            <w:r w:rsidR="00CE6DE9">
              <w:rPr>
                <w:rFonts w:ascii="Arial" w:hAnsi="Arial" w:cs="Arial"/>
                <w:b/>
              </w:rPr>
              <w:t xml:space="preserve"> (</w:t>
            </w:r>
            <w:r w:rsidR="004A1115">
              <w:rPr>
                <w:rFonts w:ascii="Arial" w:hAnsi="Arial" w:cs="Arial"/>
                <w:b/>
              </w:rPr>
              <w:t>9</w:t>
            </w:r>
            <w:r w:rsidR="00CE6DE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</w:p>
          <w:p w:rsidR="0013586B" w:rsidRPr="00CE6DE9" w:rsidRDefault="0013586B" w:rsidP="004A1115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No. Requisito</w:t>
            </w:r>
            <w:r w:rsidR="004A1115">
              <w:rPr>
                <w:rFonts w:ascii="Arial" w:hAnsi="Arial" w:cs="Arial"/>
                <w:b/>
              </w:rPr>
              <w:t xml:space="preserve"> (10)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</w:p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Descripción del hallazgo</w:t>
            </w:r>
            <w:r w:rsidR="004A1115">
              <w:rPr>
                <w:rFonts w:ascii="Arial" w:hAnsi="Arial" w:cs="Arial"/>
                <w:b/>
              </w:rPr>
              <w:t xml:space="preserve"> (11)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</w:p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 xml:space="preserve">Observaciones </w:t>
            </w:r>
            <w:r w:rsidR="004A1115">
              <w:rPr>
                <w:rFonts w:ascii="Arial" w:hAnsi="Arial" w:cs="Arial"/>
                <w:b/>
              </w:rPr>
              <w:t>(12)</w:t>
            </w:r>
          </w:p>
        </w:tc>
      </w:tr>
      <w:tr w:rsidR="0013586B" w:rsidRPr="00CE6DE9" w:rsidTr="0013586B">
        <w:tc>
          <w:tcPr>
            <w:tcW w:w="704" w:type="dxa"/>
            <w:vMerge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586B" w:rsidRPr="00CE6DE9" w:rsidRDefault="0013586B" w:rsidP="0013586B">
            <w:pPr>
              <w:jc w:val="center"/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586B" w:rsidRPr="00CE6DE9" w:rsidRDefault="0013586B">
            <w:pPr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NC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586B" w:rsidRPr="00CE6DE9" w:rsidRDefault="0013586B">
            <w:pPr>
              <w:rPr>
                <w:rFonts w:ascii="Arial" w:hAnsi="Arial" w:cs="Arial"/>
                <w:b/>
              </w:rPr>
            </w:pPr>
            <w:r w:rsidRPr="00CE6DE9">
              <w:rPr>
                <w:rFonts w:ascii="Arial" w:hAnsi="Arial" w:cs="Arial"/>
                <w:b/>
              </w:rPr>
              <w:t>OM</w:t>
            </w:r>
          </w:p>
        </w:tc>
        <w:tc>
          <w:tcPr>
            <w:tcW w:w="1559" w:type="dxa"/>
            <w:vMerge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</w:tr>
      <w:tr w:rsidR="0013586B" w:rsidRPr="00CE6DE9" w:rsidTr="0013586B">
        <w:tc>
          <w:tcPr>
            <w:tcW w:w="704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</w:tr>
      <w:tr w:rsidR="0013586B" w:rsidRPr="00CE6DE9" w:rsidTr="0013586B">
        <w:tc>
          <w:tcPr>
            <w:tcW w:w="704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</w:tr>
      <w:tr w:rsidR="0013586B" w:rsidRPr="00CE6DE9" w:rsidTr="0013586B">
        <w:tc>
          <w:tcPr>
            <w:tcW w:w="704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13586B" w:rsidRPr="00CE6DE9" w:rsidRDefault="0013586B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13586B">
        <w:tc>
          <w:tcPr>
            <w:tcW w:w="704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E6DE9" w:rsidRPr="00CE6DE9" w:rsidRDefault="00CE6DE9">
            <w:pPr>
              <w:rPr>
                <w:rFonts w:ascii="Arial" w:hAnsi="Arial" w:cs="Arial"/>
              </w:rPr>
            </w:pPr>
          </w:p>
        </w:tc>
      </w:tr>
      <w:tr w:rsidR="00CE6DE9" w:rsidRPr="00CE6DE9" w:rsidTr="008B7355">
        <w:tc>
          <w:tcPr>
            <w:tcW w:w="13457" w:type="dxa"/>
            <w:gridSpan w:val="9"/>
          </w:tcPr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  <w:r w:rsidRPr="00CE6DE9">
              <w:rPr>
                <w:rFonts w:ascii="Arial" w:hAnsi="Arial" w:cs="Arial"/>
              </w:rPr>
              <w:t>CONCLUSIONES DE LA AUDITORIA</w:t>
            </w:r>
            <w:r w:rsidR="004A1115">
              <w:rPr>
                <w:rFonts w:ascii="Arial" w:hAnsi="Arial" w:cs="Arial"/>
              </w:rPr>
              <w:t xml:space="preserve"> (13)</w:t>
            </w:r>
          </w:p>
        </w:tc>
      </w:tr>
      <w:tr w:rsidR="00CE6DE9" w:rsidRPr="00CE6DE9" w:rsidTr="008B7355">
        <w:tc>
          <w:tcPr>
            <w:tcW w:w="13457" w:type="dxa"/>
            <w:gridSpan w:val="9"/>
          </w:tcPr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  <w:p w:rsidR="00CE6DE9" w:rsidRPr="00CE6DE9" w:rsidRDefault="00CE6DE9" w:rsidP="00CE6D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6DE9" w:rsidRDefault="00CE6DE9">
      <w:pPr>
        <w:rPr>
          <w:rFonts w:ascii="Arial" w:hAnsi="Arial" w:cs="Arial"/>
        </w:rPr>
      </w:pPr>
      <w:r w:rsidRPr="00CE6DE9">
        <w:rPr>
          <w:rFonts w:ascii="Arial" w:hAnsi="Arial" w:cs="Arial"/>
        </w:rPr>
        <w:t>Nota. C (Conformidad), NC</w:t>
      </w:r>
      <w:r>
        <w:rPr>
          <w:rFonts w:ascii="Arial" w:hAnsi="Arial" w:cs="Arial"/>
        </w:rPr>
        <w:t xml:space="preserve"> </w:t>
      </w:r>
      <w:r w:rsidRPr="00CE6DE9">
        <w:rPr>
          <w:rFonts w:ascii="Arial" w:hAnsi="Arial" w:cs="Arial"/>
        </w:rPr>
        <w:t>(No conformidad), OM (Oportunidad de Mejora)</w:t>
      </w:r>
    </w:p>
    <w:p w:rsidR="00CE6DE9" w:rsidRDefault="00CE6DE9" w:rsidP="00CE6DE9">
      <w:pPr>
        <w:jc w:val="center"/>
        <w:rPr>
          <w:rFonts w:ascii="Arial" w:hAnsi="Arial" w:cs="Arial"/>
        </w:rPr>
      </w:pPr>
    </w:p>
    <w:p w:rsidR="00CE6DE9" w:rsidRDefault="00CE6DE9" w:rsidP="00CE6D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 DE LLENADO</w:t>
      </w:r>
    </w:p>
    <w:p w:rsidR="00CE6DE9" w:rsidRDefault="00CE6DE9" w:rsidP="00CE6DE9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611"/>
      </w:tblGrid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auditoria que se realizó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alcance de la auditoria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del equipo auditor que participo 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periodo de realización de la auditoria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emisión del concentrado de hallazgos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consecutivo de hallazgos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área donde se encontró el hallazgo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2611" w:type="dxa"/>
          </w:tcPr>
          <w:p w:rsidR="00CE6DE9" w:rsidRDefault="00CE6DE9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proceso auditado</w:t>
            </w:r>
          </w:p>
        </w:tc>
      </w:tr>
      <w:tr w:rsidR="00CE6DE9" w:rsidTr="00CE6DE9">
        <w:tc>
          <w:tcPr>
            <w:tcW w:w="846" w:type="dxa"/>
          </w:tcPr>
          <w:p w:rsidR="00CE6DE9" w:rsidRDefault="00CE6DE9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2611" w:type="dxa"/>
          </w:tcPr>
          <w:p w:rsidR="00CE6DE9" w:rsidRDefault="004A1115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“X” el tipo de hallazgo detectado</w:t>
            </w:r>
          </w:p>
        </w:tc>
      </w:tr>
      <w:tr w:rsidR="004A1115" w:rsidTr="00CE6DE9">
        <w:tc>
          <w:tcPr>
            <w:tcW w:w="846" w:type="dxa"/>
          </w:tcPr>
          <w:p w:rsidR="004A1115" w:rsidRDefault="004A1115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2611" w:type="dxa"/>
          </w:tcPr>
          <w:p w:rsidR="004A1115" w:rsidRDefault="004A1115" w:rsidP="00CE6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el número de  requisito con el que se cumple, el que no se cumple o hay riesgo de que no se cumpla</w:t>
            </w:r>
          </w:p>
        </w:tc>
      </w:tr>
      <w:tr w:rsidR="004A1115" w:rsidTr="00CE6DE9">
        <w:tc>
          <w:tcPr>
            <w:tcW w:w="846" w:type="dxa"/>
          </w:tcPr>
          <w:p w:rsidR="004A1115" w:rsidRDefault="004A1115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2611" w:type="dxa"/>
          </w:tcPr>
          <w:p w:rsidR="004A1115" w:rsidRDefault="004A1115" w:rsidP="004A11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 una breve descripción del hallazgo encontrado considerando el lugar, la evidencia y la situación</w:t>
            </w:r>
          </w:p>
        </w:tc>
      </w:tr>
      <w:tr w:rsidR="004A1115" w:rsidTr="00CE6DE9">
        <w:tc>
          <w:tcPr>
            <w:tcW w:w="846" w:type="dxa"/>
          </w:tcPr>
          <w:p w:rsidR="004A1115" w:rsidRDefault="004A1115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2611" w:type="dxa"/>
          </w:tcPr>
          <w:p w:rsidR="004A1115" w:rsidRDefault="004A1115" w:rsidP="004A11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alguna observación que se considere pertinente.</w:t>
            </w:r>
          </w:p>
        </w:tc>
      </w:tr>
      <w:tr w:rsidR="004A1115" w:rsidTr="00CE6DE9">
        <w:tc>
          <w:tcPr>
            <w:tcW w:w="846" w:type="dxa"/>
          </w:tcPr>
          <w:p w:rsidR="004A1115" w:rsidRDefault="004A1115" w:rsidP="00CE6D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12611" w:type="dxa"/>
          </w:tcPr>
          <w:p w:rsidR="004A1115" w:rsidRDefault="004A1115" w:rsidP="004A11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conclusiones a las cuales se llegó después de haber realizado la auditoria</w:t>
            </w:r>
          </w:p>
        </w:tc>
      </w:tr>
    </w:tbl>
    <w:p w:rsidR="00CE6DE9" w:rsidRPr="00CE6DE9" w:rsidRDefault="00CE6DE9" w:rsidP="00CE6DE9">
      <w:pPr>
        <w:jc w:val="both"/>
        <w:rPr>
          <w:rFonts w:ascii="Arial" w:hAnsi="Arial" w:cs="Arial"/>
        </w:rPr>
      </w:pPr>
    </w:p>
    <w:sectPr w:rsidR="00CE6DE9" w:rsidRPr="00CE6DE9" w:rsidSect="0013586B">
      <w:headerReference w:type="default" r:id="rId6"/>
      <w:pgSz w:w="15840" w:h="12240" w:orient="landscape"/>
      <w:pgMar w:top="1701" w:right="95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86" w:rsidRDefault="00481686" w:rsidP="00C7475A">
      <w:r>
        <w:separator/>
      </w:r>
    </w:p>
  </w:endnote>
  <w:endnote w:type="continuationSeparator" w:id="0">
    <w:p w:rsidR="00481686" w:rsidRDefault="00481686" w:rsidP="00C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86" w:rsidRDefault="00481686" w:rsidP="00C7475A">
      <w:r>
        <w:separator/>
      </w:r>
    </w:p>
  </w:footnote>
  <w:footnote w:type="continuationSeparator" w:id="0">
    <w:p w:rsidR="00481686" w:rsidRDefault="00481686" w:rsidP="00C7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72" w:type="dxa"/>
      <w:tblInd w:w="-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0"/>
      <w:gridCol w:w="8420"/>
      <w:gridCol w:w="3912"/>
    </w:tblGrid>
    <w:tr w:rsidR="007602A6" w:rsidRPr="00334BA7" w:rsidTr="004323F6">
      <w:trPr>
        <w:cantSplit/>
        <w:trHeight w:val="732"/>
      </w:trPr>
      <w:tc>
        <w:tcPr>
          <w:tcW w:w="1740" w:type="dxa"/>
          <w:vMerge w:val="restart"/>
          <w:vAlign w:val="center"/>
        </w:tcPr>
        <w:p w:rsidR="007602A6" w:rsidRPr="00F52832" w:rsidRDefault="007602A6" w:rsidP="00C7475A">
          <w:pPr>
            <w:ind w:right="360"/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2897229A" wp14:editId="4917472F">
                <wp:simplePos x="0" y="0"/>
                <wp:positionH relativeFrom="column">
                  <wp:posOffset>239395</wp:posOffset>
                </wp:positionH>
                <wp:positionV relativeFrom="paragraph">
                  <wp:posOffset>71755</wp:posOffset>
                </wp:positionV>
                <wp:extent cx="514350" cy="57150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20" w:type="dxa"/>
        </w:tcPr>
        <w:p w:rsidR="007602A6" w:rsidRPr="00AB3254" w:rsidRDefault="007602A6" w:rsidP="00C7475A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  <w:p w:rsidR="007602A6" w:rsidRPr="00AB3254" w:rsidRDefault="007602A6" w:rsidP="00C7475A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Concentrado de hallazgos</w:t>
          </w:r>
        </w:p>
      </w:tc>
      <w:tc>
        <w:tcPr>
          <w:tcW w:w="3912" w:type="dxa"/>
          <w:vAlign w:val="center"/>
        </w:tcPr>
        <w:p w:rsidR="007602A6" w:rsidRPr="00391130" w:rsidRDefault="007602A6" w:rsidP="00C7475A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Versión: 0</w:t>
          </w:r>
        </w:p>
      </w:tc>
    </w:tr>
    <w:tr w:rsidR="00C7475A" w:rsidTr="0013586B">
      <w:trPr>
        <w:cantSplit/>
        <w:trHeight w:val="367"/>
      </w:trPr>
      <w:tc>
        <w:tcPr>
          <w:tcW w:w="1740" w:type="dxa"/>
          <w:vMerge/>
        </w:tcPr>
        <w:p w:rsidR="00C7475A" w:rsidRDefault="00C7475A" w:rsidP="00C7475A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8420" w:type="dxa"/>
        </w:tcPr>
        <w:p w:rsidR="00C7475A" w:rsidRPr="00D7591E" w:rsidRDefault="00C7475A" w:rsidP="00C7475A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391130"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>
            <w:rPr>
              <w:rFonts w:ascii="Arial" w:hAnsi="Arial" w:cs="Arial"/>
              <w:b/>
              <w:sz w:val="22"/>
              <w:szCs w:val="22"/>
            </w:rPr>
            <w:t xml:space="preserve"> 9001:2015 9.2 y Norma ISO 14001:2015 9.2</w:t>
          </w:r>
        </w:p>
      </w:tc>
      <w:tc>
        <w:tcPr>
          <w:tcW w:w="3912" w:type="dxa"/>
          <w:vAlign w:val="center"/>
        </w:tcPr>
        <w:p w:rsidR="00C7475A" w:rsidRPr="00391130" w:rsidRDefault="00C7475A" w:rsidP="00C7475A">
          <w:pPr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602A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113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602A6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C7475A" w:rsidRDefault="00C747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5A"/>
    <w:rsid w:val="00107BE7"/>
    <w:rsid w:val="0013586B"/>
    <w:rsid w:val="00410340"/>
    <w:rsid w:val="00481686"/>
    <w:rsid w:val="004A1115"/>
    <w:rsid w:val="007602A6"/>
    <w:rsid w:val="00C7475A"/>
    <w:rsid w:val="00C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EF9B-556B-4E49-AA73-8FA9E46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47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747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747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747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7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2017-12-03T15:21:00Z</dcterms:created>
  <dcterms:modified xsi:type="dcterms:W3CDTF">2017-12-03T15:21:00Z</dcterms:modified>
</cp:coreProperties>
</file>